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AA23" w14:textId="77777777" w:rsidR="008943E2" w:rsidRPr="005D376A" w:rsidRDefault="005D376A" w:rsidP="005D376A">
      <w:pPr>
        <w:jc w:val="center"/>
        <w:rPr>
          <w:b/>
        </w:rPr>
      </w:pPr>
      <w:bookmarkStart w:id="0" w:name="_GoBack"/>
      <w:bookmarkEnd w:id="0"/>
      <w:r w:rsidRPr="005D376A">
        <w:rPr>
          <w:b/>
        </w:rPr>
        <w:t>10 Signs your Empathic Soul is Exhausted</w:t>
      </w:r>
    </w:p>
    <w:p w14:paraId="2E33F0E2" w14:textId="77777777" w:rsidR="005D376A" w:rsidRDefault="005D376A"/>
    <w:p w14:paraId="19ACE4CC" w14:textId="77777777" w:rsidR="005D376A" w:rsidRDefault="005D376A">
      <w:r>
        <w:t xml:space="preserve">As a therapist and Empowerment Coach for Empaths, I specialize in helping Empathic and Highly Sensitive People (HSP) build the Abundance they desire without burning out.  </w:t>
      </w:r>
    </w:p>
    <w:p w14:paraId="18D21FA8" w14:textId="77777777" w:rsidR="005D376A" w:rsidRDefault="005D376A"/>
    <w:p w14:paraId="501536B0" w14:textId="77777777" w:rsidR="005D376A" w:rsidRDefault="005D376A">
      <w:r>
        <w:t xml:space="preserve">This seems simple, but is actually quite hard for Empaths + </w:t>
      </w:r>
      <w:r w:rsidR="003D73B9">
        <w:t>HSP’s</w:t>
      </w:r>
      <w:r>
        <w:t>, because our nervous systems are wired differently. On top of that, we live in a world that is set up for STRESS, and most of the world can’t understand the Empathic struggle.  It’s not their fault: only 15-20% of people in the world are born as highly sensitive (it’s actually a genetic trait!). This means that the tools that work for the rest of the world don’t work for Empaths and HSP’s. Therefore, we need to be hyper-aware of our tendency to become overwhelmed and burn-out, so we can catch it early (before it hurts our business, our finances, or our families).</w:t>
      </w:r>
    </w:p>
    <w:p w14:paraId="58DFE2CA" w14:textId="77777777" w:rsidR="005D376A" w:rsidRDefault="005D376A">
      <w:r>
        <w:br/>
        <w:t>Here are 10 signs that your Empathic Soul is Exhausted:</w:t>
      </w:r>
    </w:p>
    <w:p w14:paraId="200C4BF5" w14:textId="77777777" w:rsidR="005D376A" w:rsidRDefault="005D376A"/>
    <w:p w14:paraId="12CAB10D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wake up still feeling tired, or have an afternoon energy “slump”</w:t>
      </w:r>
    </w:p>
    <w:p w14:paraId="04F6F84C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frequently go down social-media or technology “rabbit holes,” wasting valuable time on your devices or television.</w:t>
      </w:r>
    </w:p>
    <w:p w14:paraId="11A03468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It’s hard for you to trust your gut + make decisions.</w:t>
      </w:r>
    </w:p>
    <w:p w14:paraId="4A07477B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are prone to restless sleep (frequent tossing/turning, frequent waking, or sleeping lightly).</w:t>
      </w:r>
    </w:p>
    <w:p w14:paraId="144E2163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are prone to procrastination.</w:t>
      </w:r>
    </w:p>
    <w:p w14:paraId="1463956E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You’re finding it hard to be present for the people + priorities you care about.</w:t>
      </w:r>
    </w:p>
    <w:p w14:paraId="4B6854DB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worry often, and are prone to being more negative than you would like.</w:t>
      </w:r>
    </w:p>
    <w:p w14:paraId="7C8C42BA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struggle with boundaries. Saying “no” or asking for what you need is hard.</w:t>
      </w:r>
    </w:p>
    <w:p w14:paraId="2BE8CC5D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feel guilty or ashamed more than you would like.</w:t>
      </w:r>
    </w:p>
    <w:p w14:paraId="1CF4C9C1" w14:textId="77777777" w:rsidR="005D376A" w:rsidRDefault="005D376A" w:rsidP="005D376A">
      <w:pPr>
        <w:pStyle w:val="ListParagraph"/>
        <w:numPr>
          <w:ilvl w:val="0"/>
          <w:numId w:val="1"/>
        </w:numPr>
      </w:pPr>
      <w:r>
        <w:t>You feel cranky + lacking patience.</w:t>
      </w:r>
    </w:p>
    <w:p w14:paraId="75ECACE7" w14:textId="77777777" w:rsidR="005D376A" w:rsidRDefault="005D376A" w:rsidP="005D376A"/>
    <w:p w14:paraId="13B2182D" w14:textId="77777777" w:rsidR="005D376A" w:rsidRDefault="005D376A" w:rsidP="005D376A">
      <w:r>
        <w:t>If you’re exhausted + burnt-out, you need a plan to recover (and to prevent these patterns from continuing). Consider a therapist or life coach who works specifically with Empaths + HSP’s. Reiki and energy work are also helpful, as is yoga + meditation.</w:t>
      </w:r>
    </w:p>
    <w:p w14:paraId="32562C5F" w14:textId="77777777" w:rsidR="005D376A" w:rsidRDefault="005D376A" w:rsidP="005D376A"/>
    <w:p w14:paraId="2EF110EE" w14:textId="77777777" w:rsidR="005D376A" w:rsidRDefault="005D376A" w:rsidP="005D376A">
      <w:r>
        <w:t>Should you need more concrete guidance, consider joining my free community: Mindful Money-Making from Ambitious Empathic Women. You can find it at bitly.com/</w:t>
      </w:r>
      <w:proofErr w:type="spellStart"/>
      <w:r>
        <w:t>mindfulmoneymaking</w:t>
      </w:r>
      <w:proofErr w:type="spellEnd"/>
    </w:p>
    <w:p w14:paraId="71233AD2" w14:textId="77777777" w:rsidR="005D376A" w:rsidRDefault="005D376A" w:rsidP="005D376A"/>
    <w:p w14:paraId="6F948B9D" w14:textId="77777777" w:rsidR="005D376A" w:rsidRDefault="005D376A" w:rsidP="005D376A"/>
    <w:sectPr w:rsidR="005D376A" w:rsidSect="008943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FE348" w14:textId="77777777" w:rsidR="00BC76B6" w:rsidRDefault="00BC76B6" w:rsidP="005D376A">
      <w:r>
        <w:separator/>
      </w:r>
    </w:p>
  </w:endnote>
  <w:endnote w:type="continuationSeparator" w:id="0">
    <w:p w14:paraId="7D40688C" w14:textId="77777777" w:rsidR="00BC76B6" w:rsidRDefault="00BC76B6" w:rsidP="005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AEBFB" w14:textId="77777777" w:rsidR="00BC76B6" w:rsidRDefault="00BC76B6" w:rsidP="005D376A">
      <w:r>
        <w:separator/>
      </w:r>
    </w:p>
  </w:footnote>
  <w:footnote w:type="continuationSeparator" w:id="0">
    <w:p w14:paraId="64450D51" w14:textId="77777777" w:rsidR="00BC76B6" w:rsidRDefault="00BC76B6" w:rsidP="005D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30CD7"/>
    <w:multiLevelType w:val="hybridMultilevel"/>
    <w:tmpl w:val="25D6E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6A"/>
    <w:rsid w:val="003D73B9"/>
    <w:rsid w:val="00521709"/>
    <w:rsid w:val="005D376A"/>
    <w:rsid w:val="008943E2"/>
    <w:rsid w:val="00B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4F437"/>
  <w14:defaultImageDpi w14:val="300"/>
  <w15:docId w15:val="{7C4A7EA3-FD19-A94F-A726-BB87BAEA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6A"/>
  </w:style>
  <w:style w:type="paragraph" w:styleId="Footer">
    <w:name w:val="footer"/>
    <w:basedOn w:val="Normal"/>
    <w:link w:val="FooterChar"/>
    <w:uiPriority w:val="99"/>
    <w:unhideWhenUsed/>
    <w:rsid w:val="005D37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6A"/>
  </w:style>
  <w:style w:type="paragraph" w:styleId="ListParagraph">
    <w:name w:val="List Paragraph"/>
    <w:basedOn w:val="Normal"/>
    <w:uiPriority w:val="34"/>
    <w:qFormat/>
    <w:rsid w:val="005D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Rhode Island College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Blinow</dc:creator>
  <cp:keywords/>
  <dc:description/>
  <cp:lastModifiedBy>Microsoft Office User</cp:lastModifiedBy>
  <cp:revision>2</cp:revision>
  <dcterms:created xsi:type="dcterms:W3CDTF">2021-01-18T18:01:00Z</dcterms:created>
  <dcterms:modified xsi:type="dcterms:W3CDTF">2021-01-18T18:01:00Z</dcterms:modified>
</cp:coreProperties>
</file>