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D7941" w14:textId="77777777" w:rsidR="008F4739" w:rsidRPr="00CE5E20" w:rsidRDefault="008F4739" w:rsidP="008F473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A2A2A"/>
          <w:kern w:val="36"/>
          <w:sz w:val="36"/>
          <w:szCs w:val="36"/>
        </w:rPr>
      </w:pPr>
    </w:p>
    <w:p w14:paraId="6180AC72" w14:textId="48C4152F" w:rsidR="008F4739" w:rsidRPr="00CE5E20" w:rsidRDefault="008F4739" w:rsidP="008F473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A2A2A"/>
          <w:kern w:val="36"/>
          <w:sz w:val="36"/>
          <w:szCs w:val="36"/>
        </w:rPr>
      </w:pPr>
      <w:r w:rsidRPr="00CE5E20">
        <w:rPr>
          <w:rFonts w:ascii="Arial" w:eastAsia="Times New Roman" w:hAnsi="Arial" w:cs="Arial"/>
          <w:b/>
          <w:bCs/>
          <w:color w:val="2A2A2A"/>
          <w:kern w:val="36"/>
          <w:sz w:val="36"/>
          <w:szCs w:val="36"/>
        </w:rPr>
        <w:t>Now More Tha</w:t>
      </w:r>
      <w:bookmarkStart w:id="0" w:name="_GoBack"/>
      <w:bookmarkEnd w:id="0"/>
      <w:r w:rsidRPr="00CE5E20">
        <w:rPr>
          <w:rFonts w:ascii="Arial" w:eastAsia="Times New Roman" w:hAnsi="Arial" w:cs="Arial"/>
          <w:b/>
          <w:bCs/>
          <w:color w:val="2A2A2A"/>
          <w:kern w:val="36"/>
          <w:sz w:val="36"/>
          <w:szCs w:val="36"/>
        </w:rPr>
        <w:t>n Ever—</w:t>
      </w:r>
    </w:p>
    <w:p w14:paraId="7FE26E6C" w14:textId="107484E0" w:rsidR="003E73FA" w:rsidRPr="00CE5E20" w:rsidRDefault="008F4739" w:rsidP="008F473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A2A2A"/>
          <w:kern w:val="36"/>
          <w:sz w:val="36"/>
          <w:szCs w:val="36"/>
        </w:rPr>
      </w:pPr>
      <w:r w:rsidRPr="00CE5E20">
        <w:rPr>
          <w:rFonts w:ascii="Arial" w:eastAsia="Times New Roman" w:hAnsi="Arial" w:cs="Arial"/>
          <w:b/>
          <w:bCs/>
          <w:color w:val="2A2A2A"/>
          <w:kern w:val="36"/>
          <w:sz w:val="36"/>
          <w:szCs w:val="36"/>
        </w:rPr>
        <w:t>Quitting Smoking Can Protect and Improve Lung Health</w:t>
      </w:r>
      <w:r w:rsidR="003E73FA" w:rsidRPr="00CE5E20">
        <w:rPr>
          <w:rFonts w:ascii="Arial" w:eastAsia="Times New Roman" w:hAnsi="Arial" w:cs="Arial"/>
          <w:b/>
          <w:bCs/>
          <w:color w:val="2A2A2A"/>
          <w:kern w:val="36"/>
          <w:sz w:val="36"/>
          <w:szCs w:val="36"/>
        </w:rPr>
        <w:t xml:space="preserve"> </w:t>
      </w:r>
    </w:p>
    <w:p w14:paraId="611A4B35" w14:textId="77777777" w:rsidR="008F4739" w:rsidRPr="003E73FA" w:rsidRDefault="008F4739" w:rsidP="008F473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A2A2A"/>
          <w:kern w:val="36"/>
          <w:sz w:val="28"/>
          <w:szCs w:val="28"/>
        </w:rPr>
      </w:pPr>
    </w:p>
    <w:p w14:paraId="79069B6A" w14:textId="713F076F" w:rsidR="00745DE0" w:rsidRDefault="008F4739" w:rsidP="007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Coronavirus Disease 2019 (</w:t>
      </w:r>
      <w:r w:rsidR="003E73FA" w:rsidRPr="003E73FA">
        <w:rPr>
          <w:rFonts w:ascii="Arial" w:eastAsia="Times New Roman" w:hAnsi="Arial" w:cs="Arial"/>
          <w:color w:val="333333"/>
          <w:sz w:val="24"/>
          <w:szCs w:val="24"/>
        </w:rPr>
        <w:t>COVID-19</w:t>
      </w:r>
      <w:r>
        <w:rPr>
          <w:rFonts w:ascii="Arial" w:eastAsia="Times New Roman" w:hAnsi="Arial" w:cs="Arial"/>
          <w:color w:val="333333"/>
          <w:sz w:val="24"/>
          <w:szCs w:val="24"/>
        </w:rPr>
        <w:t>)</w:t>
      </w:r>
      <w:r w:rsidR="003E73FA" w:rsidRPr="003E73FA">
        <w:rPr>
          <w:rFonts w:ascii="Arial" w:eastAsia="Times New Roman" w:hAnsi="Arial" w:cs="Arial"/>
          <w:color w:val="333333"/>
          <w:sz w:val="24"/>
          <w:szCs w:val="24"/>
        </w:rPr>
        <w:t xml:space="preserve"> has many people feeling stressed, alone, or worried about their health.</w:t>
      </w:r>
      <w:r w:rsidR="00745D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3E73FA" w:rsidRPr="003E73FA">
        <w:rPr>
          <w:rFonts w:ascii="Arial" w:eastAsia="Times New Roman" w:hAnsi="Arial" w:cs="Arial"/>
          <w:color w:val="333333"/>
          <w:sz w:val="24"/>
          <w:szCs w:val="24"/>
        </w:rPr>
        <w:t xml:space="preserve">It’s a lot to deal with </w:t>
      </w:r>
      <w:r w:rsidR="00745DE0">
        <w:rPr>
          <w:rFonts w:ascii="Arial" w:eastAsia="Times New Roman" w:hAnsi="Arial" w:cs="Arial"/>
          <w:color w:val="333333"/>
          <w:sz w:val="24"/>
          <w:szCs w:val="24"/>
        </w:rPr>
        <w:t>for anyone</w:t>
      </w:r>
      <w:r w:rsidR="003E73FA" w:rsidRPr="003E73FA">
        <w:rPr>
          <w:rFonts w:ascii="Arial" w:eastAsia="Times New Roman" w:hAnsi="Arial" w:cs="Arial"/>
          <w:color w:val="333333"/>
          <w:sz w:val="24"/>
          <w:szCs w:val="24"/>
        </w:rPr>
        <w:t xml:space="preserve"> trying to stop smoking or </w:t>
      </w:r>
      <w:r>
        <w:rPr>
          <w:rFonts w:ascii="Arial" w:eastAsia="Times New Roman" w:hAnsi="Arial" w:cs="Arial"/>
          <w:color w:val="333333"/>
          <w:sz w:val="24"/>
          <w:szCs w:val="24"/>
        </w:rPr>
        <w:t>avoid triggers</w:t>
      </w:r>
      <w:r w:rsidR="003E73FA" w:rsidRPr="003E73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745DE0">
        <w:rPr>
          <w:rFonts w:ascii="Arial" w:eastAsia="Times New Roman" w:hAnsi="Arial" w:cs="Arial"/>
          <w:color w:val="333333"/>
          <w:sz w:val="24"/>
          <w:szCs w:val="24"/>
        </w:rPr>
        <w:t xml:space="preserve">after </w:t>
      </w:r>
      <w:r w:rsidR="003E73FA" w:rsidRPr="003E73FA">
        <w:rPr>
          <w:rFonts w:ascii="Arial" w:eastAsia="Times New Roman" w:hAnsi="Arial" w:cs="Arial"/>
          <w:color w:val="333333"/>
          <w:sz w:val="24"/>
          <w:szCs w:val="24"/>
        </w:rPr>
        <w:t>already quit</w:t>
      </w:r>
      <w:r w:rsidR="00745DE0">
        <w:rPr>
          <w:rFonts w:ascii="Arial" w:eastAsia="Times New Roman" w:hAnsi="Arial" w:cs="Arial"/>
          <w:color w:val="333333"/>
          <w:sz w:val="24"/>
          <w:szCs w:val="24"/>
        </w:rPr>
        <w:t>ting</w:t>
      </w:r>
      <w:r w:rsidR="003E73FA" w:rsidRPr="003E73FA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r w:rsidR="00745DE0">
        <w:rPr>
          <w:rFonts w:ascii="Arial" w:eastAsia="Times New Roman" w:hAnsi="Arial" w:cs="Arial"/>
          <w:color w:val="333333"/>
          <w:sz w:val="24"/>
          <w:szCs w:val="24"/>
        </w:rPr>
        <w:t xml:space="preserve">Avoiding smoking </w:t>
      </w:r>
      <w:r w:rsidR="00745DE0" w:rsidRPr="003E73FA">
        <w:rPr>
          <w:rFonts w:ascii="Arial" w:eastAsia="Times New Roman" w:hAnsi="Arial" w:cs="Arial"/>
          <w:color w:val="333333"/>
          <w:sz w:val="24"/>
          <w:szCs w:val="24"/>
        </w:rPr>
        <w:t>is one of the best ways to protect and improve health</w:t>
      </w:r>
      <w:r w:rsidR="00745DE0">
        <w:rPr>
          <w:rFonts w:ascii="Arial" w:eastAsia="Times New Roman" w:hAnsi="Arial" w:cs="Arial"/>
          <w:color w:val="333333"/>
          <w:sz w:val="24"/>
          <w:szCs w:val="24"/>
        </w:rPr>
        <w:t xml:space="preserve">—at any time.  </w:t>
      </w:r>
    </w:p>
    <w:p w14:paraId="47DF9B50" w14:textId="77777777" w:rsidR="00745DE0" w:rsidRDefault="00745DE0" w:rsidP="007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54A56A58" w14:textId="570D899B" w:rsidR="003E73FA" w:rsidRPr="00745DE0" w:rsidRDefault="003E73FA" w:rsidP="00745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People who smoke, vape, or live with someone who uses tobacco products </w:t>
      </w:r>
      <w:r w:rsidRPr="003E73FA">
        <w:rPr>
          <w:rFonts w:ascii="Arial" w:hAnsi="Arial" w:cs="Arial"/>
          <w:color w:val="333333"/>
          <w:sz w:val="24"/>
          <w:szCs w:val="24"/>
        </w:rPr>
        <w:t xml:space="preserve">may </w:t>
      </w:r>
      <w:r w:rsidR="00745DE0">
        <w:rPr>
          <w:rFonts w:ascii="Arial" w:hAnsi="Arial" w:cs="Arial"/>
          <w:color w:val="333333"/>
          <w:sz w:val="24"/>
          <w:szCs w:val="24"/>
        </w:rPr>
        <w:t xml:space="preserve">also </w:t>
      </w:r>
      <w:r w:rsidRPr="003E73FA">
        <w:rPr>
          <w:rFonts w:ascii="Arial" w:hAnsi="Arial" w:cs="Arial"/>
          <w:color w:val="333333"/>
          <w:sz w:val="24"/>
          <w:szCs w:val="24"/>
        </w:rPr>
        <w:t>be worried about connection</w:t>
      </w:r>
      <w:r w:rsidR="008F4739">
        <w:rPr>
          <w:rFonts w:ascii="Arial" w:hAnsi="Arial" w:cs="Arial"/>
          <w:color w:val="333333"/>
          <w:sz w:val="24"/>
          <w:szCs w:val="24"/>
        </w:rPr>
        <w:t>s</w:t>
      </w:r>
      <w:r w:rsidRPr="003E73FA">
        <w:rPr>
          <w:rFonts w:ascii="Arial" w:hAnsi="Arial" w:cs="Arial"/>
          <w:color w:val="333333"/>
          <w:sz w:val="24"/>
          <w:szCs w:val="24"/>
        </w:rPr>
        <w:t xml:space="preserve"> between COVID-19 and smoking. </w:t>
      </w:r>
      <w:r w:rsidR="008F4739">
        <w:rPr>
          <w:rFonts w:ascii="Arial" w:hAnsi="Arial" w:cs="Arial"/>
          <w:color w:val="333333"/>
          <w:sz w:val="24"/>
          <w:szCs w:val="24"/>
        </w:rPr>
        <w:t>S</w:t>
      </w:r>
      <w:r w:rsidRPr="003E73FA">
        <w:rPr>
          <w:rFonts w:ascii="Arial" w:hAnsi="Arial" w:cs="Arial"/>
          <w:color w:val="333333"/>
          <w:sz w:val="24"/>
          <w:szCs w:val="24"/>
        </w:rPr>
        <w:t xml:space="preserve">cientists are still learning about the disease, but </w:t>
      </w:r>
      <w:r w:rsidR="00745DE0">
        <w:rPr>
          <w:rFonts w:ascii="Arial" w:hAnsi="Arial" w:cs="Arial"/>
          <w:color w:val="333333"/>
          <w:sz w:val="24"/>
          <w:szCs w:val="24"/>
        </w:rPr>
        <w:t>so far they know</w:t>
      </w:r>
      <w:r w:rsidRPr="003E73FA">
        <w:rPr>
          <w:rFonts w:ascii="Arial" w:hAnsi="Arial" w:cs="Arial"/>
          <w:color w:val="333333"/>
          <w:sz w:val="24"/>
          <w:szCs w:val="24"/>
        </w:rPr>
        <w:t>:</w:t>
      </w:r>
    </w:p>
    <w:p w14:paraId="0ABCBCBD" w14:textId="77777777" w:rsidR="008F4739" w:rsidRPr="008F4739" w:rsidRDefault="008F4739" w:rsidP="008F4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68ED892F" w14:textId="47480503" w:rsidR="003E73FA" w:rsidRPr="003E73FA" w:rsidRDefault="003E73FA" w:rsidP="008F47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3E73FA">
        <w:rPr>
          <w:rFonts w:ascii="Arial" w:hAnsi="Arial" w:cs="Arial"/>
          <w:color w:val="333333"/>
          <w:sz w:val="24"/>
          <w:szCs w:val="24"/>
        </w:rPr>
        <w:t xml:space="preserve">Being a current smoker increases </w:t>
      </w:r>
      <w:r w:rsidR="008F4739">
        <w:rPr>
          <w:rFonts w:ascii="Arial" w:hAnsi="Arial" w:cs="Arial"/>
          <w:color w:val="333333"/>
          <w:sz w:val="24"/>
          <w:szCs w:val="24"/>
        </w:rPr>
        <w:t>the</w:t>
      </w:r>
      <w:r w:rsidRPr="003E73FA">
        <w:rPr>
          <w:rFonts w:ascii="Arial" w:hAnsi="Arial" w:cs="Arial"/>
          <w:color w:val="333333"/>
          <w:sz w:val="24"/>
          <w:szCs w:val="24"/>
        </w:rPr>
        <w:t xml:space="preserve"> risk for severe illness from COVID-19.</w:t>
      </w:r>
    </w:p>
    <w:p w14:paraId="7BB4BA65" w14:textId="45B6BB97" w:rsidR="003E73FA" w:rsidRPr="003E73FA" w:rsidRDefault="00CE5E20" w:rsidP="008F47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hyperlink r:id="rId5" w:history="1">
        <w:r w:rsidR="003E73FA" w:rsidRPr="003E73FA">
          <w:rPr>
            <w:rStyle w:val="Hyperlink"/>
            <w:rFonts w:ascii="Arial" w:hAnsi="Arial" w:cs="Arial"/>
            <w:color w:val="087599"/>
            <w:sz w:val="24"/>
            <w:szCs w:val="24"/>
          </w:rPr>
          <w:t>Smoking weakens the immune system</w:t>
        </w:r>
      </w:hyperlink>
      <w:r w:rsidR="003E73FA" w:rsidRPr="003E73FA">
        <w:rPr>
          <w:rFonts w:ascii="Arial" w:hAnsi="Arial" w:cs="Arial"/>
          <w:color w:val="333333"/>
          <w:sz w:val="24"/>
          <w:szCs w:val="24"/>
        </w:rPr>
        <w:t xml:space="preserve">, which makes it harder for </w:t>
      </w:r>
      <w:r w:rsidR="008F4739">
        <w:rPr>
          <w:rFonts w:ascii="Arial" w:hAnsi="Arial" w:cs="Arial"/>
          <w:color w:val="333333"/>
          <w:sz w:val="24"/>
          <w:szCs w:val="24"/>
        </w:rPr>
        <w:t>the</w:t>
      </w:r>
      <w:r w:rsidR="003E73FA" w:rsidRPr="003E73FA">
        <w:rPr>
          <w:rFonts w:ascii="Arial" w:hAnsi="Arial" w:cs="Arial"/>
          <w:color w:val="333333"/>
          <w:sz w:val="24"/>
          <w:szCs w:val="24"/>
        </w:rPr>
        <w:t xml:space="preserve"> body to fight disease.</w:t>
      </w:r>
    </w:p>
    <w:p w14:paraId="5F5FAB3A" w14:textId="628C943F" w:rsidR="003E73FA" w:rsidRPr="003E73FA" w:rsidRDefault="008F4739" w:rsidP="008F47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People who continue</w:t>
      </w:r>
      <w:r w:rsidR="003E73FA" w:rsidRPr="003E73FA">
        <w:rPr>
          <w:rFonts w:ascii="Arial" w:hAnsi="Arial" w:cs="Arial"/>
          <w:color w:val="333333"/>
          <w:sz w:val="24"/>
          <w:szCs w:val="24"/>
        </w:rPr>
        <w:t xml:space="preserve"> to smoke have a greater risk for respiratory infections like pneumonia, colds, or flu.</w:t>
      </w:r>
    </w:p>
    <w:p w14:paraId="7438B7B1" w14:textId="7C8D01CB" w:rsidR="003E73FA" w:rsidRDefault="003E73FA" w:rsidP="008F47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3E73FA">
        <w:rPr>
          <w:rFonts w:ascii="Arial" w:hAnsi="Arial" w:cs="Arial"/>
          <w:color w:val="333333"/>
          <w:sz w:val="24"/>
          <w:szCs w:val="24"/>
        </w:rPr>
        <w:t>COVID-19 impacts many of the same organs of the body as smoking</w:t>
      </w:r>
      <w:r w:rsidR="008F4739">
        <w:rPr>
          <w:rFonts w:ascii="Arial" w:hAnsi="Arial" w:cs="Arial"/>
          <w:color w:val="333333"/>
          <w:sz w:val="24"/>
          <w:szCs w:val="24"/>
        </w:rPr>
        <w:t>. People</w:t>
      </w:r>
      <w:r w:rsidRPr="003E73FA">
        <w:rPr>
          <w:rFonts w:ascii="Arial" w:hAnsi="Arial" w:cs="Arial"/>
          <w:color w:val="333333"/>
          <w:sz w:val="24"/>
          <w:szCs w:val="24"/>
        </w:rPr>
        <w:t xml:space="preserve"> with heart or lung disease caused by smoking </w:t>
      </w:r>
      <w:r w:rsidR="006961CE">
        <w:rPr>
          <w:rFonts w:ascii="Arial" w:hAnsi="Arial" w:cs="Arial"/>
          <w:color w:val="333333"/>
          <w:sz w:val="24"/>
          <w:szCs w:val="24"/>
        </w:rPr>
        <w:t>have an</w:t>
      </w:r>
      <w:r w:rsidRPr="003E73FA">
        <w:rPr>
          <w:rFonts w:ascii="Arial" w:hAnsi="Arial" w:cs="Arial"/>
          <w:color w:val="333333"/>
          <w:sz w:val="24"/>
          <w:szCs w:val="24"/>
        </w:rPr>
        <w:t xml:space="preserve"> increased risk </w:t>
      </w:r>
      <w:r w:rsidR="006961CE">
        <w:rPr>
          <w:rFonts w:ascii="Arial" w:hAnsi="Arial" w:cs="Arial"/>
          <w:color w:val="333333"/>
          <w:sz w:val="24"/>
          <w:szCs w:val="24"/>
        </w:rPr>
        <w:t xml:space="preserve">of experiencing </w:t>
      </w:r>
      <w:r w:rsidRPr="003E73FA">
        <w:rPr>
          <w:rFonts w:ascii="Arial" w:hAnsi="Arial" w:cs="Arial"/>
          <w:color w:val="333333"/>
          <w:sz w:val="24"/>
          <w:szCs w:val="24"/>
        </w:rPr>
        <w:t xml:space="preserve">severe illness </w:t>
      </w:r>
      <w:r w:rsidR="006961CE">
        <w:rPr>
          <w:rFonts w:ascii="Arial" w:hAnsi="Arial" w:cs="Arial"/>
          <w:color w:val="333333"/>
          <w:sz w:val="24"/>
          <w:szCs w:val="24"/>
        </w:rPr>
        <w:t xml:space="preserve">or worse symptoms </w:t>
      </w:r>
      <w:r w:rsidRPr="003E73FA">
        <w:rPr>
          <w:rFonts w:ascii="Arial" w:hAnsi="Arial" w:cs="Arial"/>
          <w:color w:val="333333"/>
          <w:sz w:val="24"/>
          <w:szCs w:val="24"/>
        </w:rPr>
        <w:t>from COVID-19.</w:t>
      </w:r>
    </w:p>
    <w:p w14:paraId="759B2CB0" w14:textId="77777777" w:rsidR="008F4739" w:rsidRPr="003E73FA" w:rsidRDefault="008F4739" w:rsidP="006961CE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333333"/>
          <w:sz w:val="24"/>
          <w:szCs w:val="24"/>
        </w:rPr>
      </w:pPr>
    </w:p>
    <w:p w14:paraId="3EEC0985" w14:textId="1518C69D" w:rsidR="003E73FA" w:rsidRDefault="003E73FA" w:rsidP="008F47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3E73FA">
        <w:rPr>
          <w:rFonts w:ascii="Arial" w:hAnsi="Arial" w:cs="Arial"/>
          <w:color w:val="333333"/>
        </w:rPr>
        <w:t xml:space="preserve">But there is good news: Soon after </w:t>
      </w:r>
      <w:r w:rsidR="006961CE">
        <w:rPr>
          <w:rFonts w:ascii="Arial" w:hAnsi="Arial" w:cs="Arial"/>
          <w:color w:val="333333"/>
        </w:rPr>
        <w:t xml:space="preserve">a person </w:t>
      </w:r>
      <w:r w:rsidRPr="003E73FA">
        <w:rPr>
          <w:rFonts w:ascii="Arial" w:hAnsi="Arial" w:cs="Arial"/>
          <w:color w:val="333333"/>
        </w:rPr>
        <w:t>stop</w:t>
      </w:r>
      <w:r w:rsidR="006961CE">
        <w:rPr>
          <w:rFonts w:ascii="Arial" w:hAnsi="Arial" w:cs="Arial"/>
          <w:color w:val="333333"/>
        </w:rPr>
        <w:t>s</w:t>
      </w:r>
      <w:r w:rsidRPr="003E73FA">
        <w:rPr>
          <w:rFonts w:ascii="Arial" w:hAnsi="Arial" w:cs="Arial"/>
          <w:color w:val="333333"/>
        </w:rPr>
        <w:t xml:space="preserve"> smoking </w:t>
      </w:r>
      <w:hyperlink r:id="rId6" w:history="1">
        <w:r w:rsidR="006961CE">
          <w:rPr>
            <w:rStyle w:val="Hyperlink"/>
            <w:rFonts w:ascii="Arial" w:eastAsiaTheme="majorEastAsia" w:hAnsi="Arial" w:cs="Arial"/>
            <w:color w:val="087599"/>
          </w:rPr>
          <w:t>the</w:t>
        </w:r>
        <w:r w:rsidRPr="003E73FA">
          <w:rPr>
            <w:rStyle w:val="Hyperlink"/>
            <w:rFonts w:ascii="Arial" w:eastAsiaTheme="majorEastAsia" w:hAnsi="Arial" w:cs="Arial"/>
            <w:color w:val="087599"/>
          </w:rPr>
          <w:t xml:space="preserve"> body begins to heal</w:t>
        </w:r>
      </w:hyperlink>
      <w:r w:rsidRPr="003E73FA">
        <w:rPr>
          <w:rFonts w:ascii="Arial" w:hAnsi="Arial" w:cs="Arial"/>
          <w:color w:val="333333"/>
        </w:rPr>
        <w:t xml:space="preserve">. Within the first few weeks and months, </w:t>
      </w:r>
      <w:r w:rsidR="006961CE">
        <w:rPr>
          <w:rFonts w:ascii="Arial" w:hAnsi="Arial" w:cs="Arial"/>
          <w:color w:val="333333"/>
        </w:rPr>
        <w:t xml:space="preserve">the former smoker’s </w:t>
      </w:r>
      <w:r w:rsidRPr="003E73FA">
        <w:rPr>
          <w:rFonts w:ascii="Arial" w:hAnsi="Arial" w:cs="Arial"/>
          <w:color w:val="333333"/>
        </w:rPr>
        <w:t xml:space="preserve">lungs start to work better and </w:t>
      </w:r>
      <w:r w:rsidR="006961CE">
        <w:rPr>
          <w:rFonts w:ascii="Arial" w:hAnsi="Arial" w:cs="Arial"/>
          <w:color w:val="333333"/>
        </w:rPr>
        <w:t>the</w:t>
      </w:r>
      <w:r w:rsidRPr="003E73FA">
        <w:rPr>
          <w:rFonts w:ascii="Arial" w:hAnsi="Arial" w:cs="Arial"/>
          <w:color w:val="333333"/>
        </w:rPr>
        <w:t xml:space="preserve"> risk for a heart attack goes down. The longer </w:t>
      </w:r>
      <w:r w:rsidR="006961CE">
        <w:rPr>
          <w:rFonts w:ascii="Arial" w:hAnsi="Arial" w:cs="Arial"/>
          <w:color w:val="333333"/>
        </w:rPr>
        <w:t>someone</w:t>
      </w:r>
      <w:r w:rsidRPr="003E73FA">
        <w:rPr>
          <w:rFonts w:ascii="Arial" w:hAnsi="Arial" w:cs="Arial"/>
          <w:color w:val="333333"/>
        </w:rPr>
        <w:t xml:space="preserve"> go</w:t>
      </w:r>
      <w:r w:rsidR="006961CE">
        <w:rPr>
          <w:rFonts w:ascii="Arial" w:hAnsi="Arial" w:cs="Arial"/>
          <w:color w:val="333333"/>
        </w:rPr>
        <w:t>es</w:t>
      </w:r>
      <w:r w:rsidRPr="003E73FA">
        <w:rPr>
          <w:rFonts w:ascii="Arial" w:hAnsi="Arial" w:cs="Arial"/>
          <w:color w:val="333333"/>
        </w:rPr>
        <w:t xml:space="preserve"> without smoking, the more time </w:t>
      </w:r>
      <w:r w:rsidR="006961CE">
        <w:rPr>
          <w:rFonts w:ascii="Arial" w:hAnsi="Arial" w:cs="Arial"/>
          <w:color w:val="333333"/>
        </w:rPr>
        <w:t xml:space="preserve">the human </w:t>
      </w:r>
      <w:r w:rsidRPr="003E73FA">
        <w:rPr>
          <w:rFonts w:ascii="Arial" w:hAnsi="Arial" w:cs="Arial"/>
          <w:color w:val="333333"/>
        </w:rPr>
        <w:t xml:space="preserve">body has to recover. No matter </w:t>
      </w:r>
      <w:r w:rsidR="006961CE">
        <w:rPr>
          <w:rFonts w:ascii="Arial" w:hAnsi="Arial" w:cs="Arial"/>
          <w:color w:val="333333"/>
        </w:rPr>
        <w:t>their age</w:t>
      </w:r>
      <w:r w:rsidRPr="003E73FA">
        <w:rPr>
          <w:rFonts w:ascii="Arial" w:hAnsi="Arial" w:cs="Arial"/>
          <w:color w:val="333333"/>
        </w:rPr>
        <w:t xml:space="preserve"> or how long </w:t>
      </w:r>
      <w:r w:rsidR="006961CE">
        <w:rPr>
          <w:rFonts w:ascii="Arial" w:hAnsi="Arial" w:cs="Arial"/>
          <w:color w:val="333333"/>
        </w:rPr>
        <w:t xml:space="preserve">they’ve </w:t>
      </w:r>
      <w:r w:rsidRPr="003E73FA">
        <w:rPr>
          <w:rFonts w:ascii="Arial" w:hAnsi="Arial" w:cs="Arial"/>
          <w:color w:val="333333"/>
        </w:rPr>
        <w:t xml:space="preserve">been smoking, quitting smoking improves </w:t>
      </w:r>
      <w:r w:rsidR="006961CE">
        <w:rPr>
          <w:rFonts w:ascii="Arial" w:hAnsi="Arial" w:cs="Arial"/>
          <w:color w:val="333333"/>
        </w:rPr>
        <w:t>the health</w:t>
      </w:r>
      <w:r w:rsidRPr="003E73FA">
        <w:rPr>
          <w:rFonts w:ascii="Arial" w:hAnsi="Arial" w:cs="Arial"/>
          <w:color w:val="333333"/>
        </w:rPr>
        <w:t xml:space="preserve"> </w:t>
      </w:r>
      <w:r w:rsidR="006961CE">
        <w:rPr>
          <w:rFonts w:ascii="Arial" w:hAnsi="Arial" w:cs="Arial"/>
          <w:color w:val="333333"/>
        </w:rPr>
        <w:t xml:space="preserve">of smokers and everyone around them, </w:t>
      </w:r>
      <w:r w:rsidRPr="003E73FA">
        <w:rPr>
          <w:rFonts w:ascii="Arial" w:hAnsi="Arial" w:cs="Arial"/>
          <w:color w:val="333333"/>
        </w:rPr>
        <w:t xml:space="preserve">and can add years to </w:t>
      </w:r>
      <w:r w:rsidR="006961CE">
        <w:rPr>
          <w:rFonts w:ascii="Arial" w:hAnsi="Arial" w:cs="Arial"/>
          <w:color w:val="333333"/>
        </w:rPr>
        <w:t xml:space="preserve">life. </w:t>
      </w:r>
    </w:p>
    <w:p w14:paraId="72882729" w14:textId="6C533D96" w:rsidR="00D610DD" w:rsidRDefault="00D610DD" w:rsidP="008F47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506EA0B2" w14:textId="77E0F6D1" w:rsidR="00D610DD" w:rsidRPr="00D610DD" w:rsidRDefault="00D610DD" w:rsidP="008F47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333333"/>
        </w:rPr>
      </w:pPr>
      <w:r w:rsidRPr="00D610DD">
        <w:rPr>
          <w:rFonts w:ascii="Arial" w:hAnsi="Arial" w:cs="Arial"/>
          <w:i/>
          <w:iCs/>
          <w:color w:val="333333"/>
        </w:rPr>
        <w:t xml:space="preserve">To learn more about this topic, please visit </w:t>
      </w:r>
      <w:hyperlink r:id="rId7" w:history="1">
        <w:r w:rsidRPr="00D610DD">
          <w:rPr>
            <w:rStyle w:val="Hyperlink"/>
            <w:rFonts w:ascii="Arial" w:hAnsi="Arial" w:cs="Arial"/>
            <w:b/>
            <w:bCs/>
            <w:i/>
            <w:iCs/>
          </w:rPr>
          <w:t>smokefree.gov</w:t>
        </w:r>
      </w:hyperlink>
      <w:r w:rsidRPr="00D610DD">
        <w:rPr>
          <w:rFonts w:ascii="Arial" w:hAnsi="Arial" w:cs="Arial"/>
          <w:i/>
          <w:iCs/>
          <w:color w:val="333333"/>
        </w:rPr>
        <w:t xml:space="preserve">. </w:t>
      </w:r>
    </w:p>
    <w:p w14:paraId="0F856171" w14:textId="77777777" w:rsidR="006961CE" w:rsidRPr="003E73FA" w:rsidRDefault="006961CE" w:rsidP="008F47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049FB945" w14:textId="77777777" w:rsidR="00546B54" w:rsidRDefault="00546B54" w:rsidP="008F4739">
      <w:pPr>
        <w:pStyle w:val="Heading2"/>
        <w:shd w:val="clear" w:color="auto" w:fill="FFFFFF"/>
        <w:spacing w:before="0" w:line="240" w:lineRule="auto"/>
        <w:rPr>
          <w:rFonts w:ascii="Arial" w:hAnsi="Arial" w:cs="Arial"/>
          <w:b/>
          <w:bCs/>
          <w:color w:val="2A2A2A"/>
          <w:sz w:val="28"/>
          <w:szCs w:val="28"/>
        </w:rPr>
      </w:pPr>
    </w:p>
    <w:p w14:paraId="003615DA" w14:textId="4D7E62C3" w:rsidR="003E73FA" w:rsidRDefault="00745DE0" w:rsidP="008F4739">
      <w:pPr>
        <w:pStyle w:val="Heading2"/>
        <w:shd w:val="clear" w:color="auto" w:fill="FFFFFF"/>
        <w:spacing w:before="0" w:line="240" w:lineRule="auto"/>
        <w:rPr>
          <w:rFonts w:ascii="Arial" w:hAnsi="Arial" w:cs="Arial"/>
          <w:b/>
          <w:bCs/>
          <w:color w:val="2A2A2A"/>
          <w:sz w:val="28"/>
          <w:szCs w:val="28"/>
        </w:rPr>
      </w:pPr>
      <w:r>
        <w:rPr>
          <w:rFonts w:ascii="Arial" w:hAnsi="Arial" w:cs="Arial"/>
          <w:b/>
          <w:bCs/>
          <w:color w:val="2A2A2A"/>
          <w:sz w:val="28"/>
          <w:szCs w:val="28"/>
        </w:rPr>
        <w:t xml:space="preserve">Free </w:t>
      </w:r>
      <w:r w:rsidR="003E73FA" w:rsidRPr="006961CE">
        <w:rPr>
          <w:rFonts w:ascii="Arial" w:hAnsi="Arial" w:cs="Arial"/>
          <w:b/>
          <w:bCs/>
          <w:color w:val="2A2A2A"/>
          <w:sz w:val="28"/>
          <w:szCs w:val="28"/>
        </w:rPr>
        <w:t>Quit Smoking Resources</w:t>
      </w:r>
      <w:r>
        <w:rPr>
          <w:rFonts w:ascii="Arial" w:hAnsi="Arial" w:cs="Arial"/>
          <w:b/>
          <w:bCs/>
          <w:color w:val="2A2A2A"/>
          <w:sz w:val="28"/>
          <w:szCs w:val="28"/>
        </w:rPr>
        <w:t xml:space="preserve"> Are Available</w:t>
      </w:r>
    </w:p>
    <w:p w14:paraId="6D52AA70" w14:textId="77777777" w:rsidR="00745DE0" w:rsidRDefault="006961CE" w:rsidP="006961C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Nicotine is highly addictive in any form. In Rhode Island, f</w:t>
      </w:r>
      <w:r w:rsidR="003E73FA" w:rsidRPr="003E73FA">
        <w:rPr>
          <w:rFonts w:ascii="Arial" w:hAnsi="Arial" w:cs="Arial"/>
          <w:color w:val="333333"/>
        </w:rPr>
        <w:t>ree</w:t>
      </w:r>
      <w:r>
        <w:rPr>
          <w:rFonts w:ascii="Arial" w:hAnsi="Arial" w:cs="Arial"/>
          <w:color w:val="333333"/>
        </w:rPr>
        <w:t xml:space="preserve">, safe, and effective help </w:t>
      </w:r>
      <w:r w:rsidR="00745DE0">
        <w:rPr>
          <w:rFonts w:ascii="Arial" w:hAnsi="Arial" w:cs="Arial"/>
          <w:color w:val="333333"/>
        </w:rPr>
        <w:t xml:space="preserve">and quit support </w:t>
      </w:r>
      <w:r>
        <w:rPr>
          <w:rFonts w:ascii="Arial" w:hAnsi="Arial" w:cs="Arial"/>
          <w:color w:val="333333"/>
        </w:rPr>
        <w:t xml:space="preserve">is available for people who want to quit smoking or using other tobacco products. </w:t>
      </w:r>
    </w:p>
    <w:p w14:paraId="75E61180" w14:textId="77777777" w:rsidR="00745DE0" w:rsidRDefault="006961CE" w:rsidP="006961C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Call the Rhode Island Nicotine Helpline at </w:t>
      </w:r>
      <w:r w:rsidRPr="006961CE">
        <w:rPr>
          <w:rFonts w:ascii="Arial" w:hAnsi="Arial" w:cs="Arial"/>
          <w:b/>
          <w:bCs/>
          <w:color w:val="333333"/>
        </w:rPr>
        <w:t>1-800-QUIT-NOW (1-800-784-8669)</w:t>
      </w:r>
      <w:r>
        <w:rPr>
          <w:rFonts w:ascii="Arial" w:hAnsi="Arial" w:cs="Arial"/>
          <w:color w:val="333333"/>
        </w:rPr>
        <w:t xml:space="preserve"> to </w:t>
      </w:r>
      <w:r w:rsidR="00745DE0">
        <w:rPr>
          <w:rFonts w:ascii="Arial" w:hAnsi="Arial" w:cs="Arial"/>
          <w:color w:val="333333"/>
        </w:rPr>
        <w:t xml:space="preserve">get </w:t>
      </w:r>
      <w:r w:rsidR="00745DE0" w:rsidRPr="00745DE0">
        <w:rPr>
          <w:rFonts w:ascii="Arial" w:hAnsi="Arial" w:cs="Arial"/>
          <w:b/>
          <w:bCs/>
          <w:color w:val="333333"/>
        </w:rPr>
        <w:t>FREE</w:t>
      </w:r>
      <w:r w:rsidR="00745DE0">
        <w:rPr>
          <w:rFonts w:ascii="Arial" w:hAnsi="Arial" w:cs="Arial"/>
          <w:color w:val="333333"/>
        </w:rPr>
        <w:t xml:space="preserve"> quit coaching by phone with</w:t>
      </w:r>
      <w:r>
        <w:rPr>
          <w:rFonts w:ascii="Arial" w:hAnsi="Arial" w:cs="Arial"/>
          <w:color w:val="333333"/>
        </w:rPr>
        <w:t xml:space="preserve"> a certified Tobacco Treatment Specialist </w:t>
      </w:r>
      <w:r w:rsidR="00745DE0">
        <w:rPr>
          <w:rFonts w:ascii="Arial" w:hAnsi="Arial" w:cs="Arial"/>
          <w:color w:val="333333"/>
        </w:rPr>
        <w:t>at flexible times of day or night, seven days a week</w:t>
      </w:r>
      <w:r>
        <w:rPr>
          <w:rFonts w:ascii="Arial" w:hAnsi="Arial" w:cs="Arial"/>
          <w:color w:val="333333"/>
        </w:rPr>
        <w:t>. Be sure to also ask your Quit Coach about free Nicotine Replacement Therapy (NRT) gum, patches, or lozenges that may be mailed direct to your home at no cost!</w:t>
      </w:r>
      <w:r w:rsidR="00745DE0">
        <w:rPr>
          <w:rFonts w:ascii="Arial" w:hAnsi="Arial" w:cs="Arial"/>
          <w:color w:val="333333"/>
        </w:rPr>
        <w:t xml:space="preserve">  </w:t>
      </w:r>
    </w:p>
    <w:p w14:paraId="53EBE774" w14:textId="77777777" w:rsidR="00745DE0" w:rsidRDefault="00745DE0" w:rsidP="006961C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4F15CA3A" w14:textId="163A4168" w:rsidR="00E035EE" w:rsidRPr="00745DE0" w:rsidRDefault="00745DE0" w:rsidP="006961C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333333"/>
        </w:rPr>
      </w:pPr>
      <w:r w:rsidRPr="00745DE0">
        <w:rPr>
          <w:rFonts w:ascii="Arial" w:hAnsi="Arial" w:cs="Arial"/>
          <w:i/>
          <w:iCs/>
          <w:color w:val="333333"/>
        </w:rPr>
        <w:t>Rhode Island Nicotine Helpline services are supported by the Rhode Island Department of Health Tobacco Control Program.</w:t>
      </w:r>
    </w:p>
    <w:p w14:paraId="5215D4CC" w14:textId="2A917977" w:rsidR="00745DE0" w:rsidRDefault="00745DE0" w:rsidP="006961C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9ED9E87" w14:textId="24329524" w:rsidR="00745DE0" w:rsidRPr="006961CE" w:rsidRDefault="00745DE0" w:rsidP="006961C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sectPr w:rsidR="00745DE0" w:rsidRPr="006961CE" w:rsidSect="00853D02">
      <w:pgSz w:w="12240" w:h="15840" w:code="1"/>
      <w:pgMar w:top="720" w:right="1080" w:bottom="720" w:left="108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668CC"/>
    <w:multiLevelType w:val="multilevel"/>
    <w:tmpl w:val="39AC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38"/>
    <w:rsid w:val="003E73FA"/>
    <w:rsid w:val="00546B54"/>
    <w:rsid w:val="006961CE"/>
    <w:rsid w:val="006E6D96"/>
    <w:rsid w:val="00745DE0"/>
    <w:rsid w:val="00853D02"/>
    <w:rsid w:val="008F4739"/>
    <w:rsid w:val="00CE5E20"/>
    <w:rsid w:val="00D610DD"/>
    <w:rsid w:val="00E035EE"/>
    <w:rsid w:val="00F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FC27D"/>
  <w15:chartTrackingRefBased/>
  <w15:docId w15:val="{FA2959DB-D89F-4AAC-902C-35E1E6E1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7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3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E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E73F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okefree.gov/quit-smoking/smoking-and-covid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okefree.gov/quit-smoking/why-you-should-quit/benefits-of-quitting" TargetMode="External"/><Relationship Id="rId5" Type="http://schemas.openxmlformats.org/officeDocument/2006/relationships/hyperlink" Target="https://smokefree.gov/quit-smoking/why-you-should-quit/health-effec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LEMIRE</dc:creator>
  <cp:keywords/>
  <dc:description/>
  <cp:lastModifiedBy>Microsoft Office User</cp:lastModifiedBy>
  <cp:revision>3</cp:revision>
  <dcterms:created xsi:type="dcterms:W3CDTF">2021-01-15T22:03:00Z</dcterms:created>
  <dcterms:modified xsi:type="dcterms:W3CDTF">2021-02-05T21:38:00Z</dcterms:modified>
</cp:coreProperties>
</file>