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7181" w14:textId="3DA26F86" w:rsidR="0037755F" w:rsidRPr="0037755F" w:rsidRDefault="0037755F">
      <w:pPr>
        <w:rPr>
          <w:rFonts w:ascii="Times New Roman" w:hAnsi="Times New Roman" w:cs="Times New Roman"/>
          <w:sz w:val="36"/>
          <w:szCs w:val="36"/>
        </w:rPr>
      </w:pPr>
      <w:r w:rsidRPr="0037755F">
        <w:rPr>
          <w:rFonts w:ascii="Times New Roman" w:hAnsi="Times New Roman" w:cs="Times New Roman"/>
          <w:sz w:val="36"/>
          <w:szCs w:val="36"/>
        </w:rPr>
        <w:t xml:space="preserve">Your Dog And </w:t>
      </w:r>
      <w:bookmarkStart w:id="0" w:name="_GoBack"/>
      <w:bookmarkEnd w:id="0"/>
      <w:r w:rsidRPr="0037755F">
        <w:rPr>
          <w:rFonts w:ascii="Times New Roman" w:hAnsi="Times New Roman" w:cs="Times New Roman"/>
          <w:sz w:val="36"/>
          <w:szCs w:val="36"/>
        </w:rPr>
        <w:t>Separation Anxiety</w:t>
      </w:r>
    </w:p>
    <w:p w14:paraId="14642A7D" w14:textId="77777777" w:rsidR="0037755F" w:rsidRDefault="0037755F">
      <w:pPr>
        <w:rPr>
          <w:rFonts w:ascii="Times New Roman" w:hAnsi="Times New Roman" w:cs="Times New Roman"/>
          <w:sz w:val="24"/>
          <w:szCs w:val="24"/>
        </w:rPr>
      </w:pPr>
    </w:p>
    <w:p w14:paraId="6759F6D2" w14:textId="540966FD" w:rsidR="00E71F1C" w:rsidRDefault="0037755F">
      <w:pPr>
        <w:rPr>
          <w:rFonts w:ascii="Times New Roman" w:hAnsi="Times New Roman" w:cs="Times New Roman"/>
          <w:sz w:val="24"/>
          <w:szCs w:val="24"/>
        </w:rPr>
      </w:pPr>
      <w:r>
        <w:rPr>
          <w:rFonts w:ascii="Times New Roman" w:hAnsi="Times New Roman" w:cs="Times New Roman"/>
          <w:sz w:val="24"/>
          <w:szCs w:val="24"/>
        </w:rPr>
        <w:t>Soon,</w:t>
      </w:r>
      <w:r w:rsidR="001676AA">
        <w:rPr>
          <w:rFonts w:ascii="Times New Roman" w:hAnsi="Times New Roman" w:cs="Times New Roman"/>
          <w:sz w:val="24"/>
          <w:szCs w:val="24"/>
        </w:rPr>
        <w:t xml:space="preserve"> our lives are going to dramatically change once again as</w:t>
      </w:r>
      <w:r w:rsidR="007F27D3">
        <w:rPr>
          <w:rFonts w:ascii="Times New Roman" w:hAnsi="Times New Roman" w:cs="Times New Roman"/>
          <w:sz w:val="24"/>
          <w:szCs w:val="24"/>
        </w:rPr>
        <w:t xml:space="preserve"> </w:t>
      </w:r>
      <w:r w:rsidR="001676AA">
        <w:rPr>
          <w:rFonts w:ascii="Times New Roman" w:hAnsi="Times New Roman" w:cs="Times New Roman"/>
          <w:sz w:val="24"/>
          <w:szCs w:val="24"/>
        </w:rPr>
        <w:t>our lives return back to pre-COVID-19 normal. While most of us are anxiously awaiting this, our furry four-legged friends have gotten used to having us home and around them all the time—and they are going to feel much different</w:t>
      </w:r>
      <w:r w:rsidR="007F27D3">
        <w:rPr>
          <w:rFonts w:ascii="Times New Roman" w:hAnsi="Times New Roman" w:cs="Times New Roman"/>
          <w:sz w:val="24"/>
          <w:szCs w:val="24"/>
        </w:rPr>
        <w:t>ly</w:t>
      </w:r>
      <w:r w:rsidR="00374610">
        <w:rPr>
          <w:rFonts w:ascii="Times New Roman" w:hAnsi="Times New Roman" w:cs="Times New Roman"/>
          <w:sz w:val="24"/>
          <w:szCs w:val="24"/>
        </w:rPr>
        <w:t xml:space="preserve"> about our leaving</w:t>
      </w:r>
      <w:r w:rsidR="007F27D3">
        <w:rPr>
          <w:rFonts w:ascii="Times New Roman" w:hAnsi="Times New Roman" w:cs="Times New Roman"/>
          <w:sz w:val="24"/>
          <w:szCs w:val="24"/>
        </w:rPr>
        <w:t xml:space="preserve"> than us.</w:t>
      </w:r>
      <w:r w:rsidR="00374610">
        <w:rPr>
          <w:rFonts w:ascii="Times New Roman" w:hAnsi="Times New Roman" w:cs="Times New Roman"/>
          <w:sz w:val="24"/>
          <w:szCs w:val="24"/>
        </w:rPr>
        <w:t xml:space="preserve"> Dogs thrive on structure—and when their routine gets messed up, as it will once again when we return to work, issues may appear.</w:t>
      </w:r>
    </w:p>
    <w:p w14:paraId="76E485E4" w14:textId="62D526D5" w:rsidR="00374610" w:rsidRDefault="001676AA" w:rsidP="00374610">
      <w:pPr>
        <w:rPr>
          <w:rFonts w:ascii="Times New Roman" w:hAnsi="Times New Roman" w:cs="Times New Roman"/>
          <w:sz w:val="24"/>
          <w:szCs w:val="24"/>
        </w:rPr>
      </w:pPr>
      <w:r>
        <w:rPr>
          <w:rFonts w:ascii="Times New Roman" w:hAnsi="Times New Roman" w:cs="Times New Roman"/>
          <w:sz w:val="24"/>
          <w:szCs w:val="24"/>
        </w:rPr>
        <w:t xml:space="preserve">Now is the </w:t>
      </w:r>
      <w:r w:rsidR="007F27D3">
        <w:rPr>
          <w:rFonts w:ascii="Times New Roman" w:hAnsi="Times New Roman" w:cs="Times New Roman"/>
          <w:sz w:val="24"/>
          <w:szCs w:val="24"/>
        </w:rPr>
        <w:t>perfect time to help set your pooch up for success in the transition back to their “old norm” of having you around only part of the time…</w:t>
      </w:r>
      <w:r w:rsidR="00374610">
        <w:rPr>
          <w:rFonts w:ascii="Times New Roman" w:hAnsi="Times New Roman" w:cs="Times New Roman"/>
          <w:sz w:val="24"/>
          <w:szCs w:val="24"/>
        </w:rPr>
        <w:t>so, start NOW—you have the time after all</w:t>
      </w:r>
      <w:r w:rsidR="007F27D3" w:rsidRPr="00374610">
        <w:rPr>
          <w:rFonts w:ascii="Times New Roman" w:hAnsi="Times New Roman" w:cs="Times New Roman"/>
          <w:sz w:val="24"/>
          <w:szCs w:val="24"/>
        </w:rPr>
        <w:t xml:space="preserve">! </w:t>
      </w:r>
    </w:p>
    <w:p w14:paraId="2D85C101" w14:textId="1858AB66" w:rsidR="00374610" w:rsidRDefault="00374610" w:rsidP="00374610">
      <w:pPr>
        <w:pStyle w:val="ListParagraph"/>
        <w:numPr>
          <w:ilvl w:val="0"/>
          <w:numId w:val="2"/>
        </w:numPr>
        <w:rPr>
          <w:rFonts w:ascii="Times New Roman" w:hAnsi="Times New Roman" w:cs="Times New Roman"/>
          <w:sz w:val="24"/>
          <w:szCs w:val="24"/>
          <w:u w:val="single"/>
        </w:rPr>
      </w:pPr>
      <w:r w:rsidRPr="00374610">
        <w:rPr>
          <w:rFonts w:ascii="Times New Roman" w:hAnsi="Times New Roman" w:cs="Times New Roman"/>
          <w:sz w:val="24"/>
          <w:szCs w:val="24"/>
          <w:u w:val="single"/>
        </w:rPr>
        <w:t>Begin working with your dog and practic</w:t>
      </w:r>
      <w:r>
        <w:rPr>
          <w:rFonts w:ascii="Times New Roman" w:hAnsi="Times New Roman" w:cs="Times New Roman"/>
          <w:sz w:val="24"/>
          <w:szCs w:val="24"/>
          <w:u w:val="single"/>
        </w:rPr>
        <w:t>e</w:t>
      </w:r>
      <w:r w:rsidRPr="00374610">
        <w:rPr>
          <w:rFonts w:ascii="Times New Roman" w:hAnsi="Times New Roman" w:cs="Times New Roman"/>
          <w:sz w:val="24"/>
          <w:szCs w:val="24"/>
          <w:u w:val="single"/>
        </w:rPr>
        <w:t xml:space="preserve"> being apart</w:t>
      </w:r>
      <w:r>
        <w:rPr>
          <w:rFonts w:ascii="Times New Roman" w:hAnsi="Times New Roman" w:cs="Times New Roman"/>
          <w:sz w:val="24"/>
          <w:szCs w:val="24"/>
          <w:u w:val="single"/>
        </w:rPr>
        <w:t>:</w:t>
      </w:r>
    </w:p>
    <w:p w14:paraId="1CB4311D" w14:textId="5B55AAFB" w:rsidR="00374610" w:rsidRDefault="00374610" w:rsidP="00374610">
      <w:pPr>
        <w:pStyle w:val="ListParagraph"/>
        <w:rPr>
          <w:rFonts w:ascii="Times New Roman" w:hAnsi="Times New Roman" w:cs="Times New Roman"/>
          <w:sz w:val="24"/>
          <w:szCs w:val="24"/>
        </w:rPr>
      </w:pPr>
      <w:r>
        <w:rPr>
          <w:rFonts w:ascii="Times New Roman" w:hAnsi="Times New Roman" w:cs="Times New Roman"/>
          <w:sz w:val="24"/>
          <w:szCs w:val="24"/>
        </w:rPr>
        <w:t>D</w:t>
      </w:r>
      <w:r w:rsidRPr="00374610">
        <w:rPr>
          <w:rFonts w:ascii="Times New Roman" w:hAnsi="Times New Roman" w:cs="Times New Roman"/>
          <w:sz w:val="24"/>
          <w:szCs w:val="24"/>
        </w:rPr>
        <w:t>o this</w:t>
      </w:r>
      <w:r>
        <w:rPr>
          <w:rFonts w:ascii="Times New Roman" w:hAnsi="Times New Roman" w:cs="Times New Roman"/>
          <w:sz w:val="24"/>
          <w:szCs w:val="24"/>
        </w:rPr>
        <w:t xml:space="preserve"> by regularly leaving the room and going to an area where your dog can’t see or hear you. This can be another room in your home, your front yard or backyard too.</w:t>
      </w:r>
    </w:p>
    <w:p w14:paraId="008D41CB" w14:textId="4621BDB8" w:rsidR="00374610" w:rsidRDefault="00374610" w:rsidP="00374610">
      <w:pPr>
        <w:pStyle w:val="ListParagraph"/>
        <w:rPr>
          <w:rFonts w:ascii="Times New Roman" w:hAnsi="Times New Roman" w:cs="Times New Roman"/>
          <w:sz w:val="24"/>
          <w:szCs w:val="24"/>
        </w:rPr>
      </w:pPr>
    </w:p>
    <w:p w14:paraId="14D81A43" w14:textId="3E90F04E" w:rsidR="000E5E25" w:rsidRPr="00EA6410" w:rsidRDefault="00374610" w:rsidP="00EA64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 xml:space="preserve">Leave your home via the door you will leave for work: </w:t>
      </w:r>
      <w:r>
        <w:rPr>
          <w:rFonts w:ascii="Times New Roman" w:hAnsi="Times New Roman" w:cs="Times New Roman"/>
          <w:sz w:val="24"/>
          <w:szCs w:val="24"/>
        </w:rPr>
        <w:t>and here’s the important part--make sure all members of the household exit through that door with you. If you leave anyone behind—you aren’t practicing separation properly.</w:t>
      </w:r>
      <w:r w:rsidR="00EA6410">
        <w:rPr>
          <w:rFonts w:ascii="Times New Roman" w:hAnsi="Times New Roman" w:cs="Times New Roman"/>
          <w:sz w:val="24"/>
          <w:szCs w:val="24"/>
        </w:rPr>
        <w:br/>
      </w:r>
    </w:p>
    <w:p w14:paraId="1F303D95" w14:textId="43A80711" w:rsidR="000E5E25" w:rsidRDefault="000E5E25" w:rsidP="000E5E2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Return to the crate:</w:t>
      </w:r>
      <w:r>
        <w:rPr>
          <w:rFonts w:ascii="Times New Roman" w:hAnsi="Times New Roman" w:cs="Times New Roman"/>
          <w:sz w:val="24"/>
          <w:szCs w:val="24"/>
          <w:u w:val="single"/>
        </w:rPr>
        <w:br/>
      </w:r>
      <w:r>
        <w:rPr>
          <w:rFonts w:ascii="Times New Roman" w:hAnsi="Times New Roman" w:cs="Times New Roman"/>
          <w:sz w:val="24"/>
          <w:szCs w:val="24"/>
        </w:rPr>
        <w:t xml:space="preserve">If your dog is crate trained, but you haven’t been using it while you’ve been home; begin to reintroduce it with positive rewards, while you ARE still home. Leave the crate door open and offer your pup their meal or a yummy long-term treat inside their “safe space” of the crate. </w:t>
      </w:r>
    </w:p>
    <w:p w14:paraId="1B699494" w14:textId="77777777" w:rsidR="000E5E25" w:rsidRPr="000E5E25" w:rsidRDefault="000E5E25" w:rsidP="000E5E25">
      <w:pPr>
        <w:pStyle w:val="ListParagraph"/>
        <w:rPr>
          <w:rFonts w:ascii="Times New Roman" w:hAnsi="Times New Roman" w:cs="Times New Roman"/>
          <w:sz w:val="24"/>
          <w:szCs w:val="24"/>
        </w:rPr>
      </w:pPr>
    </w:p>
    <w:p w14:paraId="615FCD7A" w14:textId="4F95CBA4" w:rsidR="000E5E25" w:rsidRDefault="000E5E25" w:rsidP="000E5E2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Introduce long-term mental stimulation treats:</w:t>
      </w:r>
      <w:r>
        <w:rPr>
          <w:rFonts w:ascii="Times New Roman" w:hAnsi="Times New Roman" w:cs="Times New Roman"/>
          <w:sz w:val="24"/>
          <w:szCs w:val="24"/>
          <w:u w:val="single"/>
        </w:rPr>
        <w:br/>
      </w:r>
      <w:r>
        <w:rPr>
          <w:rFonts w:ascii="Times New Roman" w:hAnsi="Times New Roman" w:cs="Times New Roman"/>
          <w:sz w:val="24"/>
          <w:szCs w:val="24"/>
        </w:rPr>
        <w:t xml:space="preserve">Fill a hollow, BPA-free dog toy with something irresistible and freeze it! Fillers last longer this way and the longer your pup is concentrated on working the goods out of that toy—the more they are using their brain and inducing a calm state. You can even deliver their breakfast this way if you really want—just add a little water and freeze overnight. </w:t>
      </w:r>
    </w:p>
    <w:p w14:paraId="10E59973" w14:textId="77777777" w:rsidR="000E5E25" w:rsidRPr="000E5E25" w:rsidRDefault="000E5E25" w:rsidP="000E5E25">
      <w:pPr>
        <w:pStyle w:val="ListParagraph"/>
        <w:rPr>
          <w:rFonts w:ascii="Times New Roman" w:hAnsi="Times New Roman" w:cs="Times New Roman"/>
          <w:sz w:val="24"/>
          <w:szCs w:val="24"/>
        </w:rPr>
      </w:pPr>
    </w:p>
    <w:p w14:paraId="7589D2E1" w14:textId="7CA335C3" w:rsidR="000E5E25" w:rsidRDefault="000E5E25" w:rsidP="000E5E2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Identify their trigger and help desensitize it:</w:t>
      </w:r>
      <w:r>
        <w:rPr>
          <w:rFonts w:ascii="Times New Roman" w:hAnsi="Times New Roman" w:cs="Times New Roman"/>
          <w:sz w:val="24"/>
          <w:szCs w:val="24"/>
          <w:u w:val="single"/>
        </w:rPr>
        <w:br/>
      </w:r>
      <w:r>
        <w:rPr>
          <w:rFonts w:ascii="Times New Roman" w:hAnsi="Times New Roman" w:cs="Times New Roman"/>
          <w:sz w:val="24"/>
          <w:szCs w:val="24"/>
        </w:rPr>
        <w:t xml:space="preserve">Is your dog calm until you grab your keys and she hears them jingle? If so, start to sporadically pick them up and move them throughout the house—without you actually leaving. Then sporadically begin taking the keys and walking out the front door, switch it up—in essence we are trying to get your pup to no longer associate you grabbing your keys for your leaving the house. Other triggers can include you getting up early, putting your shoes on, showering,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--basically any pattern that your dog can link together with your leaving the house. </w:t>
      </w:r>
    </w:p>
    <w:p w14:paraId="1FCDF007" w14:textId="77777777" w:rsidR="00EF5B7A" w:rsidRPr="00EF5B7A" w:rsidRDefault="00EF5B7A" w:rsidP="00EF5B7A">
      <w:pPr>
        <w:pStyle w:val="ListParagraph"/>
        <w:rPr>
          <w:rFonts w:ascii="Times New Roman" w:hAnsi="Times New Roman" w:cs="Times New Roman"/>
          <w:sz w:val="24"/>
          <w:szCs w:val="24"/>
        </w:rPr>
      </w:pPr>
    </w:p>
    <w:p w14:paraId="40B23D47" w14:textId="02E75E82" w:rsidR="000E5E25" w:rsidRPr="00EF5B7A" w:rsidRDefault="00EF5B7A" w:rsidP="00EF5B7A">
      <w:pPr>
        <w:pStyle w:val="ListParagraph"/>
        <w:numPr>
          <w:ilvl w:val="0"/>
          <w:numId w:val="2"/>
        </w:numPr>
        <w:rPr>
          <w:rFonts w:ascii="Times New Roman" w:hAnsi="Times New Roman" w:cs="Times New Roman"/>
          <w:sz w:val="24"/>
          <w:szCs w:val="24"/>
          <w:u w:val="single"/>
        </w:rPr>
      </w:pPr>
      <w:r w:rsidRPr="00EF5B7A">
        <w:rPr>
          <w:rFonts w:ascii="Times New Roman" w:hAnsi="Times New Roman" w:cs="Times New Roman"/>
          <w:sz w:val="24"/>
          <w:szCs w:val="24"/>
          <w:u w:val="single"/>
        </w:rPr>
        <w:t>All-natural</w:t>
      </w:r>
      <w:r>
        <w:rPr>
          <w:rFonts w:ascii="Times New Roman" w:hAnsi="Times New Roman" w:cs="Times New Roman"/>
          <w:sz w:val="24"/>
          <w:szCs w:val="24"/>
          <w:u w:val="single"/>
        </w:rPr>
        <w:t xml:space="preserve"> calming products may be helpful:</w:t>
      </w:r>
      <w:r>
        <w:rPr>
          <w:rFonts w:ascii="Times New Roman" w:hAnsi="Times New Roman" w:cs="Times New Roman"/>
          <w:sz w:val="24"/>
          <w:szCs w:val="24"/>
          <w:u w:val="single"/>
        </w:rPr>
        <w:br/>
      </w:r>
      <w:r>
        <w:rPr>
          <w:rFonts w:ascii="Times New Roman" w:hAnsi="Times New Roman" w:cs="Times New Roman"/>
          <w:sz w:val="24"/>
          <w:szCs w:val="24"/>
        </w:rPr>
        <w:t xml:space="preserve">These kinds of products should be used in conjunction with the lifestyle points listed </w:t>
      </w:r>
      <w:r>
        <w:rPr>
          <w:rFonts w:ascii="Times New Roman" w:hAnsi="Times New Roman" w:cs="Times New Roman"/>
          <w:sz w:val="24"/>
          <w:szCs w:val="24"/>
        </w:rPr>
        <w:lastRenderedPageBreak/>
        <w:t>above to help make your dog more relaxed through this change. These products should not be relied on as the only method to help your pup as they do not teach your dog to be calm without your company</w:t>
      </w:r>
    </w:p>
    <w:p w14:paraId="1F8543E4" w14:textId="012145F2" w:rsidR="000E5E25" w:rsidRDefault="00EF5B7A" w:rsidP="000E5E25">
      <w:pPr>
        <w:pStyle w:val="ListParagraph"/>
        <w:rPr>
          <w:rFonts w:ascii="Times New Roman" w:hAnsi="Times New Roman" w:cs="Times New Roman"/>
          <w:sz w:val="24"/>
          <w:szCs w:val="24"/>
        </w:rPr>
      </w:pPr>
      <w:r>
        <w:rPr>
          <w:rFonts w:ascii="Times New Roman" w:hAnsi="Times New Roman" w:cs="Times New Roman"/>
          <w:sz w:val="24"/>
          <w:szCs w:val="24"/>
        </w:rPr>
        <w:t>If nothing else—do NOT spend 100% of your time with your dog—we may want to—but it’s only going to make the transition back to work that much more difficult for our pup. For those pet parents that have a dog that has exhibited separation anxiety in the past and has successfully worked through it; please know relapse is possible—and working remotely with a Certified Positive Behavior Trainer should be in your immediate plans.</w:t>
      </w:r>
    </w:p>
    <w:p w14:paraId="7485088A" w14:textId="2EA58CBD" w:rsidR="00EF5B7A" w:rsidRDefault="00EF5B7A" w:rsidP="000E5E25">
      <w:pPr>
        <w:pStyle w:val="ListParagraph"/>
        <w:rPr>
          <w:rFonts w:ascii="Times New Roman" w:hAnsi="Times New Roman" w:cs="Times New Roman"/>
          <w:sz w:val="24"/>
          <w:szCs w:val="24"/>
        </w:rPr>
      </w:pPr>
    </w:p>
    <w:p w14:paraId="20150A00" w14:textId="6CB6D0CC" w:rsidR="00EF5B7A" w:rsidRPr="00E330CC" w:rsidRDefault="00E330CC" w:rsidP="00E330CC">
      <w:pPr>
        <w:pStyle w:val="ListParagraph"/>
        <w:rPr>
          <w:rFonts w:ascii="Times New Roman" w:hAnsi="Times New Roman" w:cs="Times New Roman"/>
          <w:sz w:val="24"/>
          <w:szCs w:val="24"/>
        </w:rPr>
      </w:pPr>
      <w:r w:rsidRPr="00E330CC">
        <w:rPr>
          <w:rFonts w:ascii="Times New Roman" w:hAnsi="Times New Roman" w:cs="Times New Roman"/>
          <w:color w:val="202020"/>
          <w:sz w:val="24"/>
          <w:szCs w:val="24"/>
          <w:u w:val="single"/>
          <w:shd w:val="clear" w:color="auto" w:fill="FFFFFF"/>
        </w:rPr>
        <w:t>About the Author:</w:t>
      </w:r>
      <w:r w:rsidRPr="00E330CC">
        <w:rPr>
          <w:rFonts w:ascii="Times New Roman" w:hAnsi="Times New Roman" w:cs="Times New Roman"/>
          <w:color w:val="202020"/>
          <w:sz w:val="24"/>
          <w:szCs w:val="24"/>
          <w:shd w:val="clear" w:color="auto" w:fill="FFFFFF"/>
        </w:rPr>
        <w:t>  </w:t>
      </w:r>
      <w:r w:rsidRPr="00E330CC">
        <w:rPr>
          <w:rStyle w:val="Strong"/>
          <w:rFonts w:ascii="Times New Roman" w:hAnsi="Times New Roman" w:cs="Times New Roman"/>
          <w:color w:val="202020"/>
          <w:sz w:val="24"/>
          <w:szCs w:val="24"/>
          <w:shd w:val="clear" w:color="auto" w:fill="FFFFFF"/>
        </w:rPr>
        <w:t>Johnna Devereaux</w:t>
      </w:r>
      <w:r w:rsidRPr="00E330CC">
        <w:rPr>
          <w:rFonts w:ascii="Times New Roman" w:hAnsi="Times New Roman" w:cs="Times New Roman"/>
          <w:color w:val="202020"/>
          <w:sz w:val="24"/>
          <w:szCs w:val="24"/>
          <w:shd w:val="clear" w:color="auto" w:fill="FFFFFF"/>
        </w:rPr>
        <w:t> is a Clinical Pet Nutritionist, Herbalist, Owner of Fetch RI, a holistic pet boutique and supply store located in Richmond, RI and Director of Nutrition &amp; Wellness for Bow Wow Labs.</w:t>
      </w:r>
    </w:p>
    <w:sectPr w:rsidR="00EF5B7A" w:rsidRPr="00E3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A2ECB"/>
    <w:multiLevelType w:val="hybridMultilevel"/>
    <w:tmpl w:val="FFC6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F1EB9"/>
    <w:multiLevelType w:val="hybridMultilevel"/>
    <w:tmpl w:val="91F8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AA"/>
    <w:rsid w:val="000E5E25"/>
    <w:rsid w:val="001676AA"/>
    <w:rsid w:val="00374610"/>
    <w:rsid w:val="0037755F"/>
    <w:rsid w:val="006C22F3"/>
    <w:rsid w:val="007F27D3"/>
    <w:rsid w:val="00B44097"/>
    <w:rsid w:val="00C925DA"/>
    <w:rsid w:val="00E330CC"/>
    <w:rsid w:val="00EA6410"/>
    <w:rsid w:val="00EF5B7A"/>
    <w:rsid w:val="00F9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1744"/>
  <w15:chartTrackingRefBased/>
  <w15:docId w15:val="{98AA253D-635F-4258-92BE-6F61520F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D3"/>
    <w:pPr>
      <w:ind w:left="720"/>
      <w:contextualSpacing/>
    </w:pPr>
  </w:style>
  <w:style w:type="character" w:styleId="Strong">
    <w:name w:val="Strong"/>
    <w:basedOn w:val="DefaultParagraphFont"/>
    <w:uiPriority w:val="22"/>
    <w:qFormat/>
    <w:rsid w:val="00E3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devereaux</dc:creator>
  <cp:keywords/>
  <dc:description/>
  <cp:lastModifiedBy>Microsoft Office User</cp:lastModifiedBy>
  <cp:revision>3</cp:revision>
  <dcterms:created xsi:type="dcterms:W3CDTF">2021-01-18T19:45:00Z</dcterms:created>
  <dcterms:modified xsi:type="dcterms:W3CDTF">2021-02-05T18:35:00Z</dcterms:modified>
</cp:coreProperties>
</file>